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F983A" w14:textId="77777777" w:rsidR="009D281A" w:rsidRDefault="00000000">
      <w:pPr>
        <w:widowControl w:val="0"/>
        <w:pBdr>
          <w:top w:val="nil"/>
          <w:left w:val="nil"/>
          <w:bottom w:val="nil"/>
          <w:right w:val="nil"/>
          <w:between w:val="nil"/>
        </w:pBdr>
        <w:spacing w:after="0"/>
      </w:pPr>
      <w:r>
        <w:pict w14:anchorId="53FA0D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7216;visibility:hidden">
            <o:lock v:ext="edit" selection="t"/>
          </v:shape>
        </w:pict>
      </w:r>
      <w:r>
        <w:pict w14:anchorId="3ADE49B9">
          <v:shape id="_x0000_s2051" type="#_x0000_t136" style="position:absolute;margin-left:0;margin-top:0;width:50pt;height:50pt;z-index:251658240;visibility:hidden">
            <o:lock v:ext="edit" selection="t"/>
          </v:shape>
        </w:pict>
      </w:r>
      <w:r>
        <w:pict w14:anchorId="7CBF21DC">
          <v:shape id="_x0000_s2050" type="#_x0000_t136" style="position:absolute;margin-left:0;margin-top:0;width:50pt;height:50pt;z-index:251659264;visibility:hidden">
            <o:lock v:ext="edit" selection="t"/>
          </v:shape>
        </w:pict>
      </w:r>
    </w:p>
    <w:p w14:paraId="214FCB74" w14:textId="77777777" w:rsidR="009D281A" w:rsidRDefault="009D281A">
      <w:pPr>
        <w:widowControl w:val="0"/>
        <w:pBdr>
          <w:top w:val="nil"/>
          <w:left w:val="nil"/>
          <w:bottom w:val="nil"/>
          <w:right w:val="nil"/>
          <w:between w:val="nil"/>
        </w:pBdr>
        <w:spacing w:after="0"/>
      </w:pPr>
    </w:p>
    <w:p w14:paraId="0D3CE7A7" w14:textId="77777777" w:rsidR="009D281A" w:rsidRDefault="009D281A"/>
    <w:p w14:paraId="748FA238" w14:textId="68A82195" w:rsidR="009D281A" w:rsidRDefault="00000000">
      <w:r>
        <w:t xml:space="preserve">COURSE CODE: PRAC101 </w:t>
      </w:r>
      <w:r>
        <w:tab/>
      </w:r>
      <w:r>
        <w:tab/>
      </w:r>
      <w:r>
        <w:tab/>
      </w:r>
      <w:r>
        <w:tab/>
      </w:r>
      <w:r>
        <w:tab/>
        <w:t>Section: BSIT - 410</w:t>
      </w:r>
      <w:r w:rsidR="00EA4CE7">
        <w:t>3</w:t>
      </w:r>
      <w:r w:rsidR="0051217D">
        <w:t xml:space="preserve"> </w:t>
      </w:r>
    </w:p>
    <w:p w14:paraId="454F3328" w14:textId="77777777" w:rsidR="009D281A" w:rsidRDefault="00000000">
      <w:r>
        <w:t>COURSE TITLE: OJT / PRACTICUM 1</w:t>
      </w:r>
    </w:p>
    <w:p w14:paraId="0A6A6644" w14:textId="509165E0" w:rsidR="009D281A" w:rsidRDefault="00000000">
      <w:r>
        <w:t>TERM: 1st Semester, SY 202</w:t>
      </w:r>
      <w:r w:rsidR="00EA4CE7">
        <w:t>5</w:t>
      </w:r>
      <w:r>
        <w:t>-202</w:t>
      </w:r>
      <w:r w:rsidR="00EA4CE7">
        <w:t>6</w:t>
      </w:r>
    </w:p>
    <w:p w14:paraId="2EE20549" w14:textId="77777777" w:rsidR="009D281A" w:rsidRDefault="00000000">
      <w:r>
        <w:t>PROFESSOR: MR. VINCENT CARLO T. GARADOS</w:t>
      </w:r>
    </w:p>
    <w:p w14:paraId="2FF19F68" w14:textId="0BE92CAE" w:rsidR="009D281A" w:rsidRDefault="00000000">
      <w:r>
        <w:t xml:space="preserve">NAME OF STUDENT: </w:t>
      </w:r>
      <w:r w:rsidR="00EA4CE7">
        <w:t>MAHUSAY</w:t>
      </w:r>
      <w:r>
        <w:t xml:space="preserve">, </w:t>
      </w:r>
      <w:r w:rsidR="00EA4CE7">
        <w:t>CHRISTIAN B.</w:t>
      </w:r>
    </w:p>
    <w:p w14:paraId="637D231C" w14:textId="77777777" w:rsidR="009D281A" w:rsidRDefault="009D281A"/>
    <w:p w14:paraId="52B8CA34" w14:textId="77777777" w:rsidR="009D281A" w:rsidRDefault="00000000">
      <w:pPr>
        <w:jc w:val="center"/>
        <w:rPr>
          <w:b/>
          <w:sz w:val="24"/>
          <w:szCs w:val="24"/>
        </w:rPr>
      </w:pPr>
      <w:r>
        <w:rPr>
          <w:b/>
          <w:sz w:val="24"/>
          <w:szCs w:val="24"/>
        </w:rPr>
        <w:t>OJT NARRATIVE REPORT</w:t>
      </w:r>
    </w:p>
    <w:p w14:paraId="16320F59" w14:textId="77777777" w:rsidR="009D281A" w:rsidRDefault="009D281A">
      <w:pPr>
        <w:pBdr>
          <w:top w:val="nil"/>
          <w:left w:val="nil"/>
          <w:bottom w:val="nil"/>
          <w:right w:val="nil"/>
          <w:between w:val="nil"/>
        </w:pBdr>
        <w:spacing w:after="0"/>
        <w:ind w:left="720"/>
        <w:rPr>
          <w:color w:val="000000"/>
        </w:rPr>
      </w:pPr>
    </w:p>
    <w:p w14:paraId="198396BC" w14:textId="77777777" w:rsidR="009D281A" w:rsidRDefault="00000000">
      <w:pPr>
        <w:numPr>
          <w:ilvl w:val="0"/>
          <w:numId w:val="1"/>
        </w:numPr>
        <w:pBdr>
          <w:top w:val="nil"/>
          <w:left w:val="nil"/>
          <w:bottom w:val="nil"/>
          <w:right w:val="nil"/>
          <w:between w:val="nil"/>
        </w:pBdr>
        <w:spacing w:after="0"/>
      </w:pPr>
      <w:r>
        <w:rPr>
          <w:color w:val="000000"/>
        </w:rPr>
        <w:t>TOPIC: FAMILIARIZING WITH AI</w:t>
      </w:r>
    </w:p>
    <w:p w14:paraId="683A761F" w14:textId="56B939DD" w:rsidR="009D281A" w:rsidRDefault="00000000">
      <w:pPr>
        <w:numPr>
          <w:ilvl w:val="0"/>
          <w:numId w:val="1"/>
        </w:numPr>
        <w:pBdr>
          <w:top w:val="nil"/>
          <w:left w:val="nil"/>
          <w:bottom w:val="nil"/>
          <w:right w:val="nil"/>
          <w:between w:val="nil"/>
        </w:pBdr>
        <w:spacing w:after="0"/>
      </w:pPr>
      <w:r>
        <w:rPr>
          <w:color w:val="000000"/>
        </w:rPr>
        <w:t xml:space="preserve">SPEAKER: MR. </w:t>
      </w:r>
      <w:r w:rsidR="00444DF4">
        <w:rPr>
          <w:color w:val="000000"/>
        </w:rPr>
        <w:t>MARC TONIDO</w:t>
      </w:r>
    </w:p>
    <w:p w14:paraId="25D27C93" w14:textId="5D12DEDC" w:rsidR="009D281A" w:rsidRDefault="00000000">
      <w:pPr>
        <w:numPr>
          <w:ilvl w:val="0"/>
          <w:numId w:val="1"/>
        </w:numPr>
        <w:pBdr>
          <w:top w:val="nil"/>
          <w:left w:val="nil"/>
          <w:bottom w:val="nil"/>
          <w:right w:val="nil"/>
          <w:between w:val="nil"/>
        </w:pBdr>
      </w:pPr>
      <w:r>
        <w:rPr>
          <w:color w:val="000000"/>
        </w:rPr>
        <w:t xml:space="preserve">DURATION: </w:t>
      </w:r>
      <w:r w:rsidR="00CF48A9">
        <w:rPr>
          <w:color w:val="000000"/>
        </w:rPr>
        <w:t>3</w:t>
      </w:r>
      <w:r w:rsidR="00A259B4">
        <w:rPr>
          <w:color w:val="000000"/>
        </w:rPr>
        <w:t>:</w:t>
      </w:r>
      <w:r w:rsidR="00CF48A9">
        <w:rPr>
          <w:color w:val="000000"/>
        </w:rPr>
        <w:t>45</w:t>
      </w:r>
      <w:r w:rsidR="00A259B4">
        <w:rPr>
          <w:color w:val="000000"/>
        </w:rPr>
        <w:t xml:space="preserve"> PM</w:t>
      </w:r>
      <w:r>
        <w:rPr>
          <w:color w:val="000000"/>
        </w:rPr>
        <w:t xml:space="preserve"> – </w:t>
      </w:r>
      <w:r w:rsidR="00CF48A9">
        <w:rPr>
          <w:color w:val="000000"/>
        </w:rPr>
        <w:t>4</w:t>
      </w:r>
      <w:r>
        <w:rPr>
          <w:color w:val="000000"/>
        </w:rPr>
        <w:t>:</w:t>
      </w:r>
      <w:r w:rsidR="00CF48A9">
        <w:rPr>
          <w:color w:val="000000"/>
        </w:rPr>
        <w:t>45</w:t>
      </w:r>
      <w:r>
        <w:rPr>
          <w:color w:val="000000"/>
        </w:rPr>
        <w:t xml:space="preserve"> PM</w:t>
      </w:r>
    </w:p>
    <w:p w14:paraId="1003399B" w14:textId="77777777" w:rsidR="008A4B3E" w:rsidRPr="008A4B3E" w:rsidRDefault="00000000">
      <w:pPr>
        <w:numPr>
          <w:ilvl w:val="0"/>
          <w:numId w:val="1"/>
        </w:numPr>
        <w:pBdr>
          <w:top w:val="nil"/>
          <w:left w:val="nil"/>
          <w:bottom w:val="nil"/>
          <w:right w:val="nil"/>
          <w:between w:val="nil"/>
        </w:pBdr>
      </w:pPr>
      <w:r>
        <w:rPr>
          <w:color w:val="000000"/>
        </w:rPr>
        <w:t>SCREENSHOT OF DUTY</w:t>
      </w:r>
    </w:p>
    <w:p w14:paraId="1701C9CE" w14:textId="0F1FCD3E" w:rsidR="009D281A" w:rsidRDefault="008A4B3E" w:rsidP="008A4B3E">
      <w:pPr>
        <w:pBdr>
          <w:top w:val="nil"/>
          <w:left w:val="nil"/>
          <w:bottom w:val="nil"/>
          <w:right w:val="nil"/>
          <w:between w:val="nil"/>
        </w:pBdr>
        <w:ind w:left="720"/>
      </w:pPr>
      <w:r>
        <w:rPr>
          <w:noProof/>
        </w:rPr>
        <w:drawing>
          <wp:inline distT="0" distB="0" distL="0" distR="0" wp14:anchorId="23B55F5A" wp14:editId="47437EC3">
            <wp:extent cx="1131240" cy="2551493"/>
            <wp:effectExtent l="0" t="0" r="0" b="1270"/>
            <wp:docPr id="927386338" name="Pictur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2957" cy="2555367"/>
                    </a:xfrm>
                    <a:prstGeom prst="rect">
                      <a:avLst/>
                    </a:prstGeom>
                    <a:noFill/>
                    <a:ln>
                      <a:noFill/>
                    </a:ln>
                  </pic:spPr>
                </pic:pic>
              </a:graphicData>
            </a:graphic>
          </wp:inline>
        </w:drawing>
      </w:r>
      <w:r>
        <w:rPr>
          <w:noProof/>
        </w:rPr>
        <w:drawing>
          <wp:inline distT="0" distB="0" distL="0" distR="0" wp14:anchorId="00AE5838" wp14:editId="5642444F">
            <wp:extent cx="1133856" cy="2552968"/>
            <wp:effectExtent l="0" t="0" r="9525" b="0"/>
            <wp:docPr id="52052450" name="Picture 2"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2406" cy="2797378"/>
                    </a:xfrm>
                    <a:prstGeom prst="rect">
                      <a:avLst/>
                    </a:prstGeom>
                    <a:noFill/>
                    <a:ln>
                      <a:noFill/>
                    </a:ln>
                  </pic:spPr>
                </pic:pic>
              </a:graphicData>
            </a:graphic>
          </wp:inline>
        </w:drawing>
      </w:r>
      <w:r>
        <w:rPr>
          <w:noProof/>
        </w:rPr>
        <w:drawing>
          <wp:inline distT="0" distB="0" distL="0" distR="0" wp14:anchorId="2C855FC4" wp14:editId="4EB37953">
            <wp:extent cx="1135103" cy="2557536"/>
            <wp:effectExtent l="0" t="0" r="8255" b="0"/>
            <wp:docPr id="34508234"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0650" cy="2592565"/>
                    </a:xfrm>
                    <a:prstGeom prst="rect">
                      <a:avLst/>
                    </a:prstGeom>
                    <a:noFill/>
                    <a:ln>
                      <a:noFill/>
                    </a:ln>
                  </pic:spPr>
                </pic:pic>
              </a:graphicData>
            </a:graphic>
          </wp:inline>
        </w:drawing>
      </w:r>
      <w:r>
        <w:rPr>
          <w:noProof/>
        </w:rPr>
        <w:drawing>
          <wp:inline distT="0" distB="0" distL="0" distR="0" wp14:anchorId="521185D6" wp14:editId="5F9E15B4">
            <wp:extent cx="1133856" cy="2554723"/>
            <wp:effectExtent l="0" t="0" r="9525" b="0"/>
            <wp:docPr id="908706968" name="Picture 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 pho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4638" cy="2556486"/>
                    </a:xfrm>
                    <a:prstGeom prst="rect">
                      <a:avLst/>
                    </a:prstGeom>
                    <a:noFill/>
                    <a:ln>
                      <a:noFill/>
                    </a:ln>
                  </pic:spPr>
                </pic:pic>
              </a:graphicData>
            </a:graphic>
          </wp:inline>
        </w:drawing>
      </w:r>
    </w:p>
    <w:p w14:paraId="3AA7925E" w14:textId="7D7BF966" w:rsidR="009D281A" w:rsidRDefault="009D281A">
      <w:pPr>
        <w:rPr>
          <w:b/>
        </w:rPr>
      </w:pPr>
    </w:p>
    <w:p w14:paraId="49A6F245" w14:textId="77777777" w:rsidR="009D281A" w:rsidRDefault="009D281A">
      <w:pPr>
        <w:rPr>
          <w:b/>
        </w:rPr>
      </w:pPr>
    </w:p>
    <w:p w14:paraId="24A91DE8" w14:textId="77777777" w:rsidR="009D281A" w:rsidRDefault="009D281A">
      <w:pPr>
        <w:rPr>
          <w:b/>
        </w:rPr>
      </w:pPr>
    </w:p>
    <w:p w14:paraId="3BA48A3E" w14:textId="77777777" w:rsidR="009D281A" w:rsidRDefault="009D281A">
      <w:pPr>
        <w:rPr>
          <w:b/>
        </w:rPr>
      </w:pPr>
    </w:p>
    <w:p w14:paraId="6C287F4A" w14:textId="77777777" w:rsidR="0051217D" w:rsidRPr="00F42335" w:rsidRDefault="0051217D" w:rsidP="0051217D">
      <w:pPr>
        <w:pBdr>
          <w:top w:val="nil"/>
          <w:left w:val="nil"/>
          <w:bottom w:val="nil"/>
          <w:right w:val="nil"/>
          <w:between w:val="nil"/>
        </w:pBdr>
        <w:spacing w:after="0"/>
        <w:ind w:left="720"/>
        <w:rPr>
          <w:lang w:val="en-US"/>
        </w:rPr>
      </w:pPr>
    </w:p>
    <w:p w14:paraId="325844DD" w14:textId="12875083" w:rsidR="009D281A" w:rsidRDefault="00000000">
      <w:pPr>
        <w:numPr>
          <w:ilvl w:val="0"/>
          <w:numId w:val="1"/>
        </w:numPr>
        <w:pBdr>
          <w:top w:val="nil"/>
          <w:left w:val="nil"/>
          <w:bottom w:val="nil"/>
          <w:right w:val="nil"/>
          <w:between w:val="nil"/>
        </w:pBdr>
        <w:spacing w:after="0"/>
      </w:pPr>
      <w:r>
        <w:rPr>
          <w:color w:val="000000"/>
        </w:rPr>
        <w:t xml:space="preserve">REFLECTION </w:t>
      </w:r>
    </w:p>
    <w:p w14:paraId="6752C089" w14:textId="28246135" w:rsidR="004F49EF" w:rsidRDefault="008A4B3E" w:rsidP="004F49EF">
      <w:pPr>
        <w:pBdr>
          <w:top w:val="nil"/>
          <w:left w:val="nil"/>
          <w:bottom w:val="nil"/>
          <w:right w:val="nil"/>
          <w:between w:val="nil"/>
        </w:pBdr>
        <w:spacing w:after="0"/>
        <w:ind w:left="720"/>
        <w:rPr>
          <w:color w:val="000000"/>
        </w:rPr>
      </w:pPr>
      <w:r w:rsidRPr="008A4B3E">
        <w:rPr>
          <w:color w:val="000000"/>
        </w:rPr>
        <w:t>AI TOOLS, TECHNOLOGIES, AND HOW TO LEVERAGE THEM</w:t>
      </w:r>
    </w:p>
    <w:p w14:paraId="4EDFDE9E" w14:textId="77777777" w:rsidR="008A4B3E" w:rsidRDefault="008A4B3E" w:rsidP="004F49EF">
      <w:pPr>
        <w:pBdr>
          <w:top w:val="nil"/>
          <w:left w:val="nil"/>
          <w:bottom w:val="nil"/>
          <w:right w:val="nil"/>
          <w:between w:val="nil"/>
        </w:pBdr>
        <w:spacing w:after="0"/>
        <w:ind w:left="720"/>
        <w:rPr>
          <w:color w:val="000000"/>
          <w:lang w:val="en-PH"/>
        </w:rPr>
      </w:pPr>
    </w:p>
    <w:p w14:paraId="3EBD4883" w14:textId="77777777" w:rsidR="008A4B3E" w:rsidRDefault="008A4B3E" w:rsidP="008A4B3E">
      <w:pPr>
        <w:pBdr>
          <w:top w:val="nil"/>
          <w:left w:val="nil"/>
          <w:bottom w:val="nil"/>
          <w:right w:val="nil"/>
          <w:between w:val="nil"/>
        </w:pBdr>
        <w:spacing w:after="0"/>
        <w:ind w:left="720"/>
        <w:rPr>
          <w:color w:val="000000"/>
          <w:lang w:val="en-PH"/>
        </w:rPr>
      </w:pPr>
      <w:r w:rsidRPr="008A4B3E">
        <w:rPr>
          <w:color w:val="000000"/>
          <w:lang w:val="en-PH"/>
        </w:rPr>
        <w:t xml:space="preserve">This session gave me a clearer understanding of the practical side of Artificial Intelligence, especially the tools and frameworks that make AI development possible. I learned how machine learning frameworks such as TensorFlow, </w:t>
      </w:r>
      <w:proofErr w:type="spellStart"/>
      <w:r w:rsidRPr="008A4B3E">
        <w:rPr>
          <w:color w:val="000000"/>
          <w:lang w:val="en-PH"/>
        </w:rPr>
        <w:t>PyTorch</w:t>
      </w:r>
      <w:proofErr w:type="spellEnd"/>
      <w:r w:rsidRPr="008A4B3E">
        <w:rPr>
          <w:color w:val="000000"/>
          <w:lang w:val="en-PH"/>
        </w:rPr>
        <w:t xml:space="preserve"> and Scikit-learn provide the backbone for building and deploying AI models. Each has its own strengths, from TensorFlow’s versatility to </w:t>
      </w:r>
      <w:proofErr w:type="spellStart"/>
      <w:r w:rsidRPr="008A4B3E">
        <w:rPr>
          <w:color w:val="000000"/>
          <w:lang w:val="en-PH"/>
        </w:rPr>
        <w:t>PyTorch’s</w:t>
      </w:r>
      <w:proofErr w:type="spellEnd"/>
      <w:r w:rsidRPr="008A4B3E">
        <w:rPr>
          <w:color w:val="000000"/>
          <w:lang w:val="en-PH"/>
        </w:rPr>
        <w:t xml:space="preserve"> flexibility for research and Scikit-</w:t>
      </w:r>
      <w:proofErr w:type="spellStart"/>
      <w:r w:rsidRPr="008A4B3E">
        <w:rPr>
          <w:color w:val="000000"/>
          <w:lang w:val="en-PH"/>
        </w:rPr>
        <w:t>learn’s</w:t>
      </w:r>
      <w:proofErr w:type="spellEnd"/>
      <w:r w:rsidRPr="008A4B3E">
        <w:rPr>
          <w:color w:val="000000"/>
          <w:lang w:val="en-PH"/>
        </w:rPr>
        <w:t xml:space="preserve"> efficiency for classical ML tasks. This showed me how important it is to choose the right tool for a specific application.</w:t>
      </w:r>
    </w:p>
    <w:p w14:paraId="1442CD40" w14:textId="77777777" w:rsidR="008A4B3E" w:rsidRPr="008A4B3E" w:rsidRDefault="008A4B3E" w:rsidP="008A4B3E">
      <w:pPr>
        <w:pBdr>
          <w:top w:val="nil"/>
          <w:left w:val="nil"/>
          <w:bottom w:val="nil"/>
          <w:right w:val="nil"/>
          <w:between w:val="nil"/>
        </w:pBdr>
        <w:spacing w:after="0"/>
        <w:ind w:left="720"/>
        <w:rPr>
          <w:color w:val="000000"/>
          <w:lang w:val="en-PH"/>
        </w:rPr>
      </w:pPr>
    </w:p>
    <w:p w14:paraId="7E9392DE" w14:textId="77777777" w:rsidR="008A4B3E" w:rsidRDefault="008A4B3E" w:rsidP="008A4B3E">
      <w:pPr>
        <w:pBdr>
          <w:top w:val="nil"/>
          <w:left w:val="nil"/>
          <w:bottom w:val="nil"/>
          <w:right w:val="nil"/>
          <w:between w:val="nil"/>
        </w:pBdr>
        <w:spacing w:after="0"/>
        <w:ind w:left="720"/>
        <w:rPr>
          <w:color w:val="000000"/>
          <w:lang w:val="en-PH"/>
        </w:rPr>
      </w:pPr>
      <w:r w:rsidRPr="008A4B3E">
        <w:rPr>
          <w:color w:val="000000"/>
          <w:lang w:val="en-PH"/>
        </w:rPr>
        <w:t xml:space="preserve">We also explored specialized frameworks for deep learning and natural language processing. Tools like </w:t>
      </w:r>
      <w:proofErr w:type="spellStart"/>
      <w:r w:rsidRPr="008A4B3E">
        <w:rPr>
          <w:color w:val="000000"/>
          <w:lang w:val="en-PH"/>
        </w:rPr>
        <w:t>Keras</w:t>
      </w:r>
      <w:proofErr w:type="spellEnd"/>
      <w:r w:rsidRPr="008A4B3E">
        <w:rPr>
          <w:color w:val="000000"/>
          <w:lang w:val="en-PH"/>
        </w:rPr>
        <w:t xml:space="preserve">, </w:t>
      </w:r>
      <w:proofErr w:type="spellStart"/>
      <w:r w:rsidRPr="008A4B3E">
        <w:rPr>
          <w:color w:val="000000"/>
          <w:lang w:val="en-PH"/>
        </w:rPr>
        <w:t>MXNet</w:t>
      </w:r>
      <w:proofErr w:type="spellEnd"/>
      <w:r w:rsidRPr="008A4B3E">
        <w:rPr>
          <w:color w:val="000000"/>
          <w:lang w:val="en-PH"/>
        </w:rPr>
        <w:t xml:space="preserve"> and Caffe simplify designing and training neural networks, while </w:t>
      </w:r>
      <w:proofErr w:type="spellStart"/>
      <w:r w:rsidRPr="008A4B3E">
        <w:rPr>
          <w:color w:val="000000"/>
          <w:lang w:val="en-PH"/>
        </w:rPr>
        <w:t>spaCy</w:t>
      </w:r>
      <w:proofErr w:type="spellEnd"/>
      <w:r w:rsidRPr="008A4B3E">
        <w:rPr>
          <w:color w:val="000000"/>
          <w:lang w:val="en-PH"/>
        </w:rPr>
        <w:t>, Hugging Face Transformers and NLTK show how NLP has become more accessible even to non-experts. Understanding these tools helped me see how AI applications such as text analysis, image recognition and predictive modeling are built from the ground up.</w:t>
      </w:r>
    </w:p>
    <w:p w14:paraId="6F17BC15" w14:textId="77777777" w:rsidR="008A4B3E" w:rsidRPr="008A4B3E" w:rsidRDefault="008A4B3E" w:rsidP="008A4B3E">
      <w:pPr>
        <w:pBdr>
          <w:top w:val="nil"/>
          <w:left w:val="nil"/>
          <w:bottom w:val="nil"/>
          <w:right w:val="nil"/>
          <w:between w:val="nil"/>
        </w:pBdr>
        <w:spacing w:after="0"/>
        <w:ind w:left="720"/>
        <w:rPr>
          <w:color w:val="000000"/>
          <w:lang w:val="en-PH"/>
        </w:rPr>
      </w:pPr>
    </w:p>
    <w:p w14:paraId="7E764136" w14:textId="77777777" w:rsidR="008A4B3E" w:rsidRDefault="008A4B3E" w:rsidP="008A4B3E">
      <w:pPr>
        <w:pBdr>
          <w:top w:val="nil"/>
          <w:left w:val="nil"/>
          <w:bottom w:val="nil"/>
          <w:right w:val="nil"/>
          <w:between w:val="nil"/>
        </w:pBdr>
        <w:spacing w:after="0"/>
        <w:ind w:left="720"/>
        <w:rPr>
          <w:color w:val="000000"/>
          <w:lang w:val="en-PH"/>
        </w:rPr>
      </w:pPr>
      <w:r w:rsidRPr="008A4B3E">
        <w:rPr>
          <w:color w:val="000000"/>
          <w:lang w:val="en-PH"/>
        </w:rPr>
        <w:t>Another major takeaway was learning the full cycle of how AI models work, from data preparation and architecture design to training, evaluation, deployment and eventual retraining. This process helped me realize that AI is not just about building a model once but maintaining and improving it continuously as data and requirements evolve.</w:t>
      </w:r>
    </w:p>
    <w:p w14:paraId="6E832327" w14:textId="77777777" w:rsidR="008A4B3E" w:rsidRPr="008A4B3E" w:rsidRDefault="008A4B3E" w:rsidP="008A4B3E">
      <w:pPr>
        <w:pBdr>
          <w:top w:val="nil"/>
          <w:left w:val="nil"/>
          <w:bottom w:val="nil"/>
          <w:right w:val="nil"/>
          <w:between w:val="nil"/>
        </w:pBdr>
        <w:spacing w:after="0"/>
        <w:ind w:left="720"/>
        <w:rPr>
          <w:color w:val="000000"/>
          <w:lang w:val="en-PH"/>
        </w:rPr>
      </w:pPr>
    </w:p>
    <w:p w14:paraId="19B0AA7B" w14:textId="77777777" w:rsidR="008A4B3E" w:rsidRPr="008A4B3E" w:rsidRDefault="008A4B3E" w:rsidP="008A4B3E">
      <w:pPr>
        <w:pBdr>
          <w:top w:val="nil"/>
          <w:left w:val="nil"/>
          <w:bottom w:val="nil"/>
          <w:right w:val="nil"/>
          <w:between w:val="nil"/>
        </w:pBdr>
        <w:spacing w:after="0"/>
        <w:ind w:left="720"/>
        <w:rPr>
          <w:color w:val="000000"/>
          <w:lang w:val="en-PH"/>
        </w:rPr>
      </w:pPr>
      <w:r w:rsidRPr="008A4B3E">
        <w:rPr>
          <w:color w:val="000000"/>
          <w:lang w:val="en-PH"/>
        </w:rPr>
        <w:t>Finally, I appreciated the discussion on building models from scratch versus using pre-trained models. It made clear the trade-offs between customization and efficiency as well as the importance of balancing innovation with practical constraints like time, cost and data availability. Overall, the session gave me a clearer view of the ecosystem of AI tools and how they can be used responsibly and effectively to create real-world solutions.</w:t>
      </w:r>
    </w:p>
    <w:p w14:paraId="57F458A8" w14:textId="1E36FE0F" w:rsidR="009D281A" w:rsidRPr="004F49EF" w:rsidRDefault="009D281A" w:rsidP="008A4B3E">
      <w:pPr>
        <w:pBdr>
          <w:top w:val="nil"/>
          <w:left w:val="nil"/>
          <w:bottom w:val="nil"/>
          <w:right w:val="nil"/>
          <w:between w:val="nil"/>
        </w:pBdr>
        <w:spacing w:after="0"/>
        <w:ind w:left="720"/>
        <w:rPr>
          <w:color w:val="000000"/>
          <w:lang w:val="en-PH"/>
        </w:rPr>
      </w:pPr>
    </w:p>
    <w:sectPr w:rsidR="009D281A" w:rsidRPr="004F49EF">
      <w:headerReference w:type="even" r:id="rId13"/>
      <w:headerReference w:type="default" r:id="rId14"/>
      <w:footerReference w:type="default" r:id="rId15"/>
      <w:headerReference w:type="first" r:id="rId16"/>
      <w:pgSz w:w="12240" w:h="15840"/>
      <w:pgMar w:top="1440" w:right="1440" w:bottom="1440" w:left="2880" w:header="720" w:footer="36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97537" w14:textId="77777777" w:rsidR="00A67FDC" w:rsidRDefault="00A67FDC">
      <w:pPr>
        <w:spacing w:after="0" w:line="240" w:lineRule="auto"/>
      </w:pPr>
      <w:r>
        <w:separator/>
      </w:r>
    </w:p>
  </w:endnote>
  <w:endnote w:type="continuationSeparator" w:id="0">
    <w:p w14:paraId="6A5F394F" w14:textId="77777777" w:rsidR="00A67FDC" w:rsidRDefault="00A67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D1A5934-0D54-48CF-8AD0-CCA889F84841}"/>
    <w:embedBold r:id="rId2" w:fontKey="{C6617AC2-7E50-42D7-9E31-349BFA16C174}"/>
    <w:embedItalic r:id="rId3" w:fontKey="{F068E83A-ECCE-4A60-ABB6-786C1C89E42E}"/>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E508886A-17F3-43F1-9D2B-BDD2715E203E}"/>
  </w:font>
  <w:font w:name="Georgia">
    <w:panose1 w:val="02040502050405020303"/>
    <w:charset w:val="00"/>
    <w:family w:val="roman"/>
    <w:pitch w:val="variable"/>
    <w:sig w:usb0="00000287" w:usb1="00000000" w:usb2="00000000" w:usb3="00000000" w:csb0="0000009F" w:csb1="00000000"/>
    <w:embedRegular r:id="rId5" w:fontKey="{25D5A4DB-5FBB-4D2F-BD7C-D6DEB5CABA9F}"/>
    <w:embedItalic r:id="rId6" w:fontKey="{96D485DD-2142-4C3F-9AEF-03D59D4010F8}"/>
  </w:font>
  <w:font w:name="Garamond">
    <w:charset w:val="00"/>
    <w:family w:val="roman"/>
    <w:pitch w:val="variable"/>
    <w:sig w:usb0="00000287" w:usb1="00000000" w:usb2="00000000" w:usb3="00000000" w:csb0="0000009F" w:csb1="00000000"/>
    <w:embedRegular r:id="rId7" w:fontKey="{4328CE70-FB78-4F4B-BB72-D45295D47196}"/>
    <w:embedBold r:id="rId8" w:fontKey="{3FD51FDF-4CCF-41FC-80D7-16242ECE7FD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D7525B3A-63C8-4F5C-BA55-A6401E6F25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102AA" w14:textId="77777777" w:rsidR="009D281A" w:rsidRDefault="00000000" w:rsidP="004F49EF">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1044 </w:t>
    </w:r>
    <w:proofErr w:type="spellStart"/>
    <w:r>
      <w:rPr>
        <w:rFonts w:ascii="Arial" w:eastAsia="Arial" w:hAnsi="Arial" w:cs="Arial"/>
        <w:color w:val="000000"/>
        <w:sz w:val="20"/>
        <w:szCs w:val="20"/>
      </w:rPr>
      <w:t>Bestlink</w:t>
    </w:r>
    <w:proofErr w:type="spellEnd"/>
    <w:r>
      <w:rPr>
        <w:rFonts w:ascii="Arial" w:eastAsia="Arial" w:hAnsi="Arial" w:cs="Arial"/>
        <w:color w:val="000000"/>
        <w:sz w:val="20"/>
        <w:szCs w:val="20"/>
      </w:rPr>
      <w:t xml:space="preserve"> Building, </w:t>
    </w:r>
    <w:proofErr w:type="spellStart"/>
    <w:r>
      <w:rPr>
        <w:rFonts w:ascii="Arial" w:eastAsia="Arial" w:hAnsi="Arial" w:cs="Arial"/>
        <w:color w:val="000000"/>
        <w:sz w:val="20"/>
        <w:szCs w:val="20"/>
      </w:rPr>
      <w:t>Brgy</w:t>
    </w:r>
    <w:proofErr w:type="spellEnd"/>
    <w:r>
      <w:rPr>
        <w:rFonts w:ascii="Arial" w:eastAsia="Arial" w:hAnsi="Arial" w:cs="Arial"/>
        <w:color w:val="000000"/>
        <w:sz w:val="20"/>
        <w:szCs w:val="20"/>
      </w:rPr>
      <w:t xml:space="preserve">. </w:t>
    </w:r>
    <w:proofErr w:type="spellStart"/>
    <w:proofErr w:type="gramStart"/>
    <w:r>
      <w:rPr>
        <w:rFonts w:ascii="Arial" w:eastAsia="Arial" w:hAnsi="Arial" w:cs="Arial"/>
        <w:color w:val="000000"/>
        <w:sz w:val="20"/>
        <w:szCs w:val="20"/>
      </w:rPr>
      <w:t>Sta.Monica,Quirino</w:t>
    </w:r>
    <w:proofErr w:type="spellEnd"/>
    <w:proofErr w:type="gramEnd"/>
    <w:r>
      <w:rPr>
        <w:rFonts w:ascii="Arial" w:eastAsia="Arial" w:hAnsi="Arial" w:cs="Arial"/>
        <w:color w:val="000000"/>
        <w:sz w:val="20"/>
        <w:szCs w:val="20"/>
      </w:rPr>
      <w:t xml:space="preserve"> Highway, Novaliches, Quezon City Philippines</w:t>
    </w:r>
  </w:p>
  <w:p w14:paraId="765FE608" w14:textId="77777777" w:rsidR="009D281A" w:rsidRDefault="00000000">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 xml:space="preserve">Tel. Nos.  02.417.4355; 02.930.1565; </w:t>
    </w:r>
    <w:hyperlink r:id="rId1">
      <w:r w:rsidR="009D281A">
        <w:rPr>
          <w:rFonts w:ascii="Arial" w:eastAsia="Arial" w:hAnsi="Arial" w:cs="Arial"/>
          <w:color w:val="0000FF"/>
          <w:sz w:val="20"/>
          <w:szCs w:val="20"/>
          <w:u w:val="single"/>
        </w:rPr>
        <w:t>http://www.bcp.edu.ph</w:t>
      </w:r>
    </w:hyperlink>
  </w:p>
  <w:p w14:paraId="5808BC89" w14:textId="77777777" w:rsidR="009D281A" w:rsidRDefault="009D281A">
    <w:pPr>
      <w:pBdr>
        <w:top w:val="nil"/>
        <w:left w:val="nil"/>
        <w:bottom w:val="nil"/>
        <w:right w:val="nil"/>
        <w:between w:val="nil"/>
      </w:pBdr>
      <w:tabs>
        <w:tab w:val="center" w:pos="4680"/>
        <w:tab w:val="right" w:pos="9360"/>
      </w:tabs>
      <w:spacing w:after="0" w:line="240" w:lineRule="auto"/>
      <w:jc w:val="center"/>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D103B" w14:textId="77777777" w:rsidR="00A67FDC" w:rsidRDefault="00A67FDC">
      <w:pPr>
        <w:spacing w:after="0" w:line="240" w:lineRule="auto"/>
      </w:pPr>
      <w:r>
        <w:separator/>
      </w:r>
    </w:p>
  </w:footnote>
  <w:footnote w:type="continuationSeparator" w:id="0">
    <w:p w14:paraId="44FE2A08" w14:textId="77777777" w:rsidR="00A67FDC" w:rsidRDefault="00A67F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66009" w14:textId="77777777" w:rsidR="009D281A"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753309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style="position:absolute;margin-left:0;margin-top:0;width:548.15pt;height:60.9pt;rotation:315;z-index:-251657216;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6E063" w14:textId="77777777" w:rsidR="009D281A" w:rsidRDefault="00000000">
    <w:pPr>
      <w:pBdr>
        <w:top w:val="nil"/>
        <w:left w:val="nil"/>
        <w:bottom w:val="nil"/>
        <w:right w:val="nil"/>
        <w:between w:val="nil"/>
      </w:pBdr>
      <w:tabs>
        <w:tab w:val="center" w:pos="4680"/>
        <w:tab w:val="right" w:pos="9360"/>
        <w:tab w:val="center" w:pos="0"/>
      </w:tabs>
      <w:spacing w:after="0" w:line="240" w:lineRule="auto"/>
      <w:rPr>
        <w:rFonts w:ascii="Garamond" w:eastAsia="Garamond" w:hAnsi="Garamond" w:cs="Garamond"/>
        <w:b/>
        <w:color w:val="000000"/>
        <w:sz w:val="32"/>
        <w:szCs w:val="32"/>
      </w:rPr>
    </w:pPr>
    <w:r>
      <w:rPr>
        <w:rFonts w:ascii="Garamond" w:eastAsia="Garamond" w:hAnsi="Garamond" w:cs="Garamond"/>
        <w:b/>
        <w:color w:val="000000"/>
        <w:sz w:val="32"/>
        <w:szCs w:val="32"/>
      </w:rPr>
      <w:t xml:space="preserve">      BESTLINK COLLEGE</w:t>
    </w:r>
    <w:r>
      <w:rPr>
        <w:rFonts w:ascii="Garamond" w:eastAsia="Garamond" w:hAnsi="Garamond" w:cs="Garamond"/>
        <w:b/>
        <w:color w:val="000000"/>
        <w:sz w:val="36"/>
        <w:szCs w:val="36"/>
      </w:rPr>
      <w:t xml:space="preserve"> </w:t>
    </w:r>
    <w:r>
      <w:rPr>
        <w:rFonts w:ascii="Garamond" w:eastAsia="Garamond" w:hAnsi="Garamond" w:cs="Garamond"/>
        <w:b/>
        <w:color w:val="000000"/>
        <w:sz w:val="32"/>
        <w:szCs w:val="32"/>
      </w:rPr>
      <w:t>OF THE PHILIPPINES</w:t>
    </w:r>
    <w:r>
      <w:rPr>
        <w:noProof/>
      </w:rPr>
      <w:drawing>
        <wp:anchor distT="0" distB="0" distL="0" distR="0" simplePos="0" relativeHeight="251656192" behindDoc="1" locked="0" layoutInCell="1" hidden="0" allowOverlap="1" wp14:anchorId="41FB605F" wp14:editId="63ACF4DA">
          <wp:simplePos x="0" y="0"/>
          <wp:positionH relativeFrom="column">
            <wp:posOffset>-452119</wp:posOffset>
          </wp:positionH>
          <wp:positionV relativeFrom="paragraph">
            <wp:posOffset>-156844</wp:posOffset>
          </wp:positionV>
          <wp:extent cx="675640" cy="685800"/>
          <wp:effectExtent l="0" t="0" r="0" b="0"/>
          <wp:wrapNone/>
          <wp:docPr id="1925448174" name="image1.jpg" descr="SCHOOL LOGO.jpg"/>
          <wp:cNvGraphicFramePr/>
          <a:graphic xmlns:a="http://schemas.openxmlformats.org/drawingml/2006/main">
            <a:graphicData uri="http://schemas.openxmlformats.org/drawingml/2006/picture">
              <pic:pic xmlns:pic="http://schemas.openxmlformats.org/drawingml/2006/picture">
                <pic:nvPicPr>
                  <pic:cNvPr id="0" name="image1.jpg" descr="SCHOOL LOGO.jpg"/>
                  <pic:cNvPicPr preferRelativeResize="0"/>
                </pic:nvPicPr>
                <pic:blipFill>
                  <a:blip r:embed="rId1"/>
                  <a:srcRect/>
                  <a:stretch>
                    <a:fillRect/>
                  </a:stretch>
                </pic:blipFill>
                <pic:spPr>
                  <a:xfrm>
                    <a:off x="0" y="0"/>
                    <a:ext cx="675640" cy="685800"/>
                  </a:xfrm>
                  <a:prstGeom prst="rect">
                    <a:avLst/>
                  </a:prstGeom>
                  <a:ln/>
                </pic:spPr>
              </pic:pic>
            </a:graphicData>
          </a:graphic>
        </wp:anchor>
      </w:drawing>
    </w:r>
    <w:r>
      <w:rPr>
        <w:noProof/>
      </w:rPr>
      <w:drawing>
        <wp:anchor distT="0" distB="0" distL="0" distR="0" simplePos="0" relativeHeight="251657216" behindDoc="1" locked="0" layoutInCell="1" hidden="0" allowOverlap="1" wp14:anchorId="7D3A2EF3" wp14:editId="3C2825BA">
          <wp:simplePos x="0" y="0"/>
          <wp:positionH relativeFrom="column">
            <wp:posOffset>4698365</wp:posOffset>
          </wp:positionH>
          <wp:positionV relativeFrom="paragraph">
            <wp:posOffset>-217803</wp:posOffset>
          </wp:positionV>
          <wp:extent cx="781050" cy="762000"/>
          <wp:effectExtent l="0" t="0" r="0" b="0"/>
          <wp:wrapNone/>
          <wp:docPr id="1925448172" name="image3.png" descr="A logo of a person in a circ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of a person in a circle&#10;&#10;AI-generated content may be incorrect."/>
                  <pic:cNvPicPr preferRelativeResize="0"/>
                </pic:nvPicPr>
                <pic:blipFill>
                  <a:blip r:embed="rId2"/>
                  <a:srcRect/>
                  <a:stretch>
                    <a:fillRect/>
                  </a:stretch>
                </pic:blipFill>
                <pic:spPr>
                  <a:xfrm>
                    <a:off x="0" y="0"/>
                    <a:ext cx="781050" cy="762000"/>
                  </a:xfrm>
                  <a:prstGeom prst="rect">
                    <a:avLst/>
                  </a:prstGeom>
                  <a:ln/>
                </pic:spPr>
              </pic:pic>
            </a:graphicData>
          </a:graphic>
        </wp:anchor>
      </w:drawing>
    </w:r>
  </w:p>
  <w:p w14:paraId="4D5AFB20" w14:textId="77777777" w:rsidR="009D281A" w:rsidRDefault="00000000">
    <w:pPr>
      <w:pBdr>
        <w:top w:val="nil"/>
        <w:left w:val="nil"/>
        <w:bottom w:val="nil"/>
        <w:right w:val="nil"/>
        <w:between w:val="nil"/>
      </w:pBdr>
      <w:tabs>
        <w:tab w:val="center" w:pos="4680"/>
        <w:tab w:val="right" w:pos="9360"/>
      </w:tabs>
      <w:spacing w:after="0" w:line="240" w:lineRule="auto"/>
      <w:jc w:val="center"/>
      <w:rPr>
        <w:rFonts w:ascii="Garamond" w:eastAsia="Garamond" w:hAnsi="Garamond" w:cs="Garamond"/>
        <w:b/>
        <w:color w:val="000000"/>
        <w:sz w:val="40"/>
        <w:szCs w:val="40"/>
      </w:rPr>
    </w:pPr>
    <w:r>
      <w:rPr>
        <w:rFonts w:ascii="Garamond" w:eastAsia="Garamond" w:hAnsi="Garamond" w:cs="Garamond"/>
        <w:b/>
        <w:color w:val="000000"/>
        <w:sz w:val="40"/>
        <w:szCs w:val="40"/>
      </w:rPr>
      <w:t xml:space="preserve">College of </w:t>
    </w:r>
    <w:r>
      <w:rPr>
        <w:rFonts w:ascii="Garamond" w:eastAsia="Garamond" w:hAnsi="Garamond" w:cs="Garamond"/>
        <w:b/>
        <w:color w:val="000000"/>
        <w:sz w:val="36"/>
        <w:szCs w:val="36"/>
      </w:rPr>
      <w:t>Computer</w:t>
    </w:r>
    <w:r>
      <w:rPr>
        <w:rFonts w:ascii="Garamond" w:eastAsia="Garamond" w:hAnsi="Garamond" w:cs="Garamond"/>
        <w:b/>
        <w:color w:val="000000"/>
        <w:sz w:val="40"/>
        <w:szCs w:val="40"/>
      </w:rPr>
      <w:t xml:space="preserve"> Studies</w:t>
    </w:r>
  </w:p>
  <w:p w14:paraId="3660C734" w14:textId="77777777" w:rsidR="009D281A" w:rsidRDefault="00000000">
    <w:pPr>
      <w:pBdr>
        <w:top w:val="nil"/>
        <w:left w:val="nil"/>
        <w:bottom w:val="nil"/>
        <w:right w:val="nil"/>
        <w:between w:val="nil"/>
      </w:pBdr>
      <w:tabs>
        <w:tab w:val="center" w:pos="4680"/>
        <w:tab w:val="right" w:pos="9360"/>
      </w:tabs>
      <w:spacing w:after="0" w:line="240" w:lineRule="auto"/>
      <w:jc w:val="center"/>
      <w:rPr>
        <w:color w:val="000000"/>
        <w:sz w:val="16"/>
        <w:szCs w:val="16"/>
      </w:rPr>
    </w:pPr>
    <w:r>
      <w:rPr>
        <w:i/>
        <w:color w:val="000000"/>
        <w:sz w:val="18"/>
        <w:szCs w:val="18"/>
      </w:rPr>
      <w:t xml:space="preserve">1071 </w:t>
    </w:r>
    <w:proofErr w:type="spellStart"/>
    <w:r>
      <w:rPr>
        <w:i/>
        <w:color w:val="000000"/>
        <w:sz w:val="18"/>
        <w:szCs w:val="18"/>
      </w:rPr>
      <w:t>Brgy</w:t>
    </w:r>
    <w:proofErr w:type="spellEnd"/>
    <w:r>
      <w:rPr>
        <w:i/>
        <w:color w:val="000000"/>
        <w:sz w:val="18"/>
        <w:szCs w:val="18"/>
      </w:rPr>
      <w:t xml:space="preserve">. </w:t>
    </w:r>
    <w:proofErr w:type="spellStart"/>
    <w:r>
      <w:rPr>
        <w:i/>
        <w:color w:val="000000"/>
        <w:sz w:val="18"/>
        <w:szCs w:val="18"/>
      </w:rPr>
      <w:t>Kaligayahan</w:t>
    </w:r>
    <w:proofErr w:type="spellEnd"/>
    <w:r>
      <w:rPr>
        <w:i/>
        <w:color w:val="000000"/>
        <w:sz w:val="18"/>
        <w:szCs w:val="18"/>
      </w:rPr>
      <w:t xml:space="preserve"> Quirino Highway, Novaliches, Quezon 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85C45" w14:textId="77777777" w:rsidR="009D281A"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6B3C176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548.15pt;height:60.9pt;rotation:315;z-index:-251658240;visibility:visible;mso-position-horizontal:center;mso-position-horizontal-relative:margin;mso-position-vertical:center;mso-position-vertical-relative:margin" fillcolor="silver" stroked="f">
          <v:fill opacity=".5"/>
          <v:textpath style="font-family:&quot;&amp;quot&quot;;font-size:1pt" string="College of Information Technolog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9194B"/>
    <w:multiLevelType w:val="multilevel"/>
    <w:tmpl w:val="B97ECD0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0038971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81A"/>
    <w:rsid w:val="0006429C"/>
    <w:rsid w:val="001949BF"/>
    <w:rsid w:val="0023781B"/>
    <w:rsid w:val="00444DF4"/>
    <w:rsid w:val="004B55DE"/>
    <w:rsid w:val="004F49EF"/>
    <w:rsid w:val="0051217D"/>
    <w:rsid w:val="005318EA"/>
    <w:rsid w:val="00612D52"/>
    <w:rsid w:val="008A4B3E"/>
    <w:rsid w:val="009D281A"/>
    <w:rsid w:val="00A259B4"/>
    <w:rsid w:val="00A67FDC"/>
    <w:rsid w:val="00CB3EC5"/>
    <w:rsid w:val="00CF48A9"/>
    <w:rsid w:val="00D57612"/>
    <w:rsid w:val="00EA4CE7"/>
    <w:rsid w:val="00EC22BC"/>
    <w:rsid w:val="00F4233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ADB4E16"/>
  <w15:docId w15:val="{CBE1214B-24B6-4420-91BC-68B156D9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PH"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76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637B"/>
    <w:rPr>
      <w:rFonts w:ascii="Calibri" w:eastAsia="Calibri" w:hAnsi="Calibri" w:cs="Times New Roman"/>
    </w:rPr>
  </w:style>
  <w:style w:type="paragraph" w:styleId="Footer">
    <w:name w:val="footer"/>
    <w:basedOn w:val="Normal"/>
    <w:link w:val="FooterChar"/>
    <w:uiPriority w:val="99"/>
    <w:unhideWhenUsed/>
    <w:rsid w:val="00476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637B"/>
    <w:rPr>
      <w:rFonts w:ascii="Calibri" w:eastAsia="Calibri" w:hAnsi="Calibri" w:cs="Times New Roman"/>
    </w:rPr>
  </w:style>
  <w:style w:type="paragraph" w:styleId="BalloonText">
    <w:name w:val="Balloon Text"/>
    <w:basedOn w:val="Normal"/>
    <w:link w:val="BalloonTextChar"/>
    <w:uiPriority w:val="99"/>
    <w:semiHidden/>
    <w:unhideWhenUsed/>
    <w:rsid w:val="00C605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0549"/>
    <w:rPr>
      <w:rFonts w:ascii="Segoe UI" w:eastAsia="Calibri" w:hAnsi="Segoe UI" w:cs="Segoe UI"/>
      <w:sz w:val="18"/>
      <w:szCs w:val="18"/>
    </w:rPr>
  </w:style>
  <w:style w:type="character" w:styleId="Hyperlink">
    <w:name w:val="Hyperlink"/>
    <w:basedOn w:val="DefaultParagraphFont"/>
    <w:uiPriority w:val="99"/>
    <w:unhideWhenUsed/>
    <w:rsid w:val="00073B29"/>
    <w:rPr>
      <w:color w:val="0000FF" w:themeColor="hyperlink"/>
      <w:u w:val="single"/>
    </w:rPr>
  </w:style>
  <w:style w:type="paragraph" w:styleId="NoSpacing">
    <w:name w:val="No Spacing"/>
    <w:uiPriority w:val="1"/>
    <w:qFormat/>
    <w:rsid w:val="00806D5E"/>
    <w:pPr>
      <w:spacing w:after="0" w:line="240" w:lineRule="auto"/>
    </w:pPr>
    <w:rPr>
      <w:rFonts w:cs="Times New Roman"/>
    </w:rPr>
  </w:style>
  <w:style w:type="paragraph" w:styleId="ListParagraph">
    <w:name w:val="List Paragraph"/>
    <w:basedOn w:val="Normal"/>
    <w:uiPriority w:val="34"/>
    <w:qFormat/>
    <w:rsid w:val="00454BB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bcp.edu.ph"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5HHJmmy6vpTCDfMroz6YUWz7Eg==">CgMxLjA4AHIhMVlmUy1SVDd0anJ1NnlCYnJuYV9SODF0MkJucFhxcThz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9F6156-A7B7-4623-A87F-2F8A552FE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2</Pages>
  <Words>323</Words>
  <Characters>1845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Reybel V. Pilon</dc:creator>
  <cp:lastModifiedBy>Christian Mahusay</cp:lastModifiedBy>
  <cp:revision>6</cp:revision>
  <dcterms:created xsi:type="dcterms:W3CDTF">2025-06-26T21:10:00Z</dcterms:created>
  <dcterms:modified xsi:type="dcterms:W3CDTF">2025-09-18T08:48:00Z</dcterms:modified>
</cp:coreProperties>
</file>